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4B" w14:textId="77777777"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14:paraId="1C46589B" w14:textId="77777777"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14:paraId="51C1FC69" w14:textId="77777777"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14:paraId="19FD3AA3" w14:textId="77777777"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14:paraId="22BF47AC" w14:textId="77777777"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14:paraId="1F2D5DC4" w14:textId="77777777"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14:paraId="2A72D83C" w14:textId="77777777"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14:paraId="12DE39D6"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14:paraId="725D7785"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 xml:space="preserve">informacje dotyczące ich działalności, produktów, usług, urządzeń, technik oraz procesów, w szczególności informacje o charakterze handlowym, technicznym, finansowym, prawnym, organizacyjnym oraz marketingowym, reklamowym, </w:t>
      </w:r>
      <w:r w:rsidRPr="00F0776F">
        <w:rPr>
          <w:rFonts w:asciiTheme="minorHAnsi" w:hAnsiTheme="minorHAnsi" w:cstheme="minorHAnsi"/>
          <w:sz w:val="22"/>
          <w:szCs w:val="22"/>
          <w:highlight w:val="yellow"/>
          <w:lang w:val="pl-PL"/>
        </w:rPr>
        <w:t>w tym Pomysły reklamowe (wg definicji poniżej), w formie pisemnej lub ustnej, w formie pokazu, dokumentu, specyfikacji, schematu, rysunku, programu komputerowego, nośnika magnetycznego, próbki jakiegokolwiek rodzaju, które to informacje (dalej jako „</w:t>
      </w:r>
      <w:r w:rsidRPr="00F0776F">
        <w:rPr>
          <w:rFonts w:asciiTheme="minorHAnsi" w:hAnsiTheme="minorHAnsi" w:cstheme="minorHAnsi"/>
          <w:b/>
          <w:sz w:val="22"/>
          <w:szCs w:val="22"/>
          <w:highlight w:val="yellow"/>
          <w:lang w:val="pl-PL"/>
        </w:rPr>
        <w:t>Informacje Poufne</w:t>
      </w:r>
      <w:r w:rsidRPr="00F0776F">
        <w:rPr>
          <w:rFonts w:asciiTheme="minorHAnsi" w:hAnsiTheme="minorHAnsi" w:cstheme="minorHAnsi"/>
          <w:sz w:val="22"/>
          <w:szCs w:val="22"/>
          <w:highlight w:val="yellow"/>
          <w:lang w:val="pl-PL"/>
        </w:rPr>
        <w:t>”) są własnością ujawniającej je Strony</w:t>
      </w:r>
      <w:r w:rsidR="0087066B" w:rsidRPr="00F0776F">
        <w:rPr>
          <w:rFonts w:asciiTheme="minorHAnsi" w:hAnsiTheme="minorHAnsi" w:cstheme="minorHAnsi"/>
          <w:sz w:val="22"/>
          <w:szCs w:val="22"/>
          <w:highlight w:val="yellow"/>
          <w:lang w:val="pl-PL"/>
        </w:rPr>
        <w:t xml:space="preserve"> i tajemnicą jej przedsiębiorstwa</w:t>
      </w:r>
      <w:r w:rsidRPr="00F0776F">
        <w:rPr>
          <w:rFonts w:asciiTheme="minorHAnsi" w:hAnsiTheme="minorHAnsi" w:cstheme="minorHAnsi"/>
          <w:sz w:val="22"/>
          <w:szCs w:val="22"/>
          <w:highlight w:val="yellow"/>
          <w:lang w:val="pl-PL"/>
        </w:rPr>
        <w:t>, a Strony pragną ograniczyć wykorzystywanie i dalsze ujawnianie tych Informacji Poufnych.</w:t>
      </w:r>
    </w:p>
    <w:p w14:paraId="06BF0CAD" w14:textId="77777777"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bookmarkStart w:id="0" w:name="_GoBack"/>
      <w:bookmarkEnd w:id="0"/>
      <w:r w:rsidRPr="00F0776F">
        <w:rPr>
          <w:rFonts w:asciiTheme="minorHAnsi" w:hAnsiTheme="minorHAnsi" w:cstheme="minorHAnsi"/>
          <w:sz w:val="22"/>
          <w:szCs w:val="22"/>
          <w:highlight w:val="yellow"/>
          <w:lang w:val="pl-PL"/>
        </w:rPr>
        <w:t>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w:t>
      </w:r>
      <w:r w:rsidRPr="007C3DCF">
        <w:rPr>
          <w:rFonts w:asciiTheme="minorHAnsi" w:hAnsiTheme="minorHAnsi" w:cstheme="minorHAnsi"/>
          <w:sz w:val="22"/>
          <w:szCs w:val="22"/>
          <w:lang w:val="pl-PL"/>
        </w:rPr>
        <w:t xml:space="preserve"> </w:t>
      </w:r>
    </w:p>
    <w:p w14:paraId="6A55F6ED"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14:paraId="7EEED722" w14:textId="77777777" w:rsidR="007C3DCF" w:rsidRPr="007C3DCF" w:rsidRDefault="007C3DCF" w:rsidP="007C3DCF">
      <w:pPr>
        <w:pStyle w:val="Tekstpodstawowy"/>
        <w:rPr>
          <w:rFonts w:asciiTheme="minorHAnsi" w:hAnsiTheme="minorHAnsi" w:cstheme="minorHAnsi"/>
          <w:szCs w:val="22"/>
          <w:lang w:val="pl-PL"/>
        </w:rPr>
      </w:pPr>
    </w:p>
    <w:p w14:paraId="2BC028EA" w14:textId="77777777"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14:paraId="05EE72B3"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14:paraId="27B300C4"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14:paraId="19311A79"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0BD16170" w14:textId="51C3242D"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sidR="00DD0ADA">
        <w:rPr>
          <w:rFonts w:asciiTheme="minorHAnsi" w:hAnsiTheme="minorHAnsi" w:cstheme="minorHAnsi"/>
          <w:szCs w:val="22"/>
          <w:lang w:val="pl-PL"/>
        </w:rPr>
        <w:t>Otrzymująca</w:t>
      </w:r>
      <w:r w:rsidR="00DD0ADA" w:rsidRPr="007C3DCF">
        <w:rPr>
          <w:rFonts w:asciiTheme="minorHAnsi" w:hAnsiTheme="minorHAnsi" w:cstheme="minorHAnsi"/>
          <w:szCs w:val="22"/>
          <w:lang w:val="pl-PL"/>
        </w:rPr>
        <w:t xml:space="preserve"> </w:t>
      </w:r>
      <w:r w:rsidRPr="007C3DCF">
        <w:rPr>
          <w:rFonts w:asciiTheme="minorHAnsi" w:hAnsiTheme="minorHAnsi" w:cstheme="minorHAnsi"/>
          <w:szCs w:val="22"/>
          <w:lang w:val="pl-PL"/>
        </w:rPr>
        <w:t>ponosi pełną odpowiedzialność za działania ww. osób.</w:t>
      </w:r>
    </w:p>
    <w:p w14:paraId="7A93B21E"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0F251E17"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14:paraId="1E000F2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14:paraId="0351365D"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14:paraId="5D9F4B4D" w14:textId="77777777"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14:paraId="4318A7AF"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14:paraId="23E5C5D5"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40E34D60"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B1C4346"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364DC7B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14:paraId="60F4B2D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14:paraId="267DD4BF"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14:paraId="445779C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14:paraId="6AE7B1B0" w14:textId="77777777" w:rsidR="007C3DCF" w:rsidRPr="00F0776F" w:rsidRDefault="007C3DCF" w:rsidP="00B503B5">
      <w:pPr>
        <w:pStyle w:val="Tekstpodstawowy"/>
        <w:numPr>
          <w:ilvl w:val="0"/>
          <w:numId w:val="1"/>
        </w:numPr>
        <w:spacing w:before="120" w:line="276" w:lineRule="auto"/>
        <w:ind w:left="425" w:hanging="425"/>
        <w:rPr>
          <w:rFonts w:asciiTheme="minorHAnsi" w:hAnsiTheme="minorHAnsi" w:cstheme="minorHAnsi"/>
          <w:szCs w:val="22"/>
          <w:highlight w:val="yellow"/>
          <w:lang w:val="pl-PL"/>
        </w:rPr>
      </w:pPr>
      <w:r w:rsidRPr="00F0776F">
        <w:rPr>
          <w:rFonts w:asciiTheme="minorHAnsi" w:hAnsiTheme="minorHAnsi" w:cstheme="minorHAnsi"/>
          <w:szCs w:val="22"/>
          <w:highlight w:val="yellow"/>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14:paraId="5598AA71" w14:textId="77777777" w:rsidR="007C3DCF" w:rsidRPr="00F0776F" w:rsidRDefault="007C3DCF" w:rsidP="007C3DCF">
      <w:pPr>
        <w:pStyle w:val="Tekstpodstawowy"/>
        <w:numPr>
          <w:ilvl w:val="0"/>
          <w:numId w:val="1"/>
        </w:numPr>
        <w:spacing w:before="120" w:line="276" w:lineRule="auto"/>
        <w:ind w:left="425" w:hanging="425"/>
        <w:rPr>
          <w:rFonts w:asciiTheme="minorHAnsi" w:hAnsiTheme="minorHAnsi" w:cstheme="minorHAnsi"/>
          <w:szCs w:val="22"/>
          <w:highlight w:val="yellow"/>
          <w:lang w:val="pl-PL"/>
        </w:rPr>
      </w:pPr>
      <w:r w:rsidRPr="00F0776F">
        <w:rPr>
          <w:rFonts w:asciiTheme="minorHAnsi" w:hAnsiTheme="minorHAnsi" w:cstheme="minorHAnsi"/>
          <w:szCs w:val="22"/>
          <w:highlight w:val="yellow"/>
          <w:lang w:val="pl-PL"/>
        </w:rPr>
        <w:t>Fakt</w:t>
      </w:r>
      <w:r w:rsidRPr="00F0776F">
        <w:rPr>
          <w:rFonts w:asciiTheme="minorHAnsi" w:hAnsiTheme="minorHAnsi" w:cstheme="minorHAnsi"/>
          <w:b/>
          <w:szCs w:val="22"/>
          <w:highlight w:val="yellow"/>
          <w:lang w:val="pl-PL"/>
        </w:rPr>
        <w:t xml:space="preserve"> </w:t>
      </w:r>
      <w:r w:rsidRPr="00F0776F">
        <w:rPr>
          <w:rFonts w:asciiTheme="minorHAnsi" w:hAnsiTheme="minorHAnsi" w:cstheme="minorHAnsi"/>
          <w:szCs w:val="22"/>
          <w:highlight w:val="yellow"/>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5CCF947B"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14:paraId="22800DF3"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14:paraId="25A3DFE5"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1AD12C03"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65921E11" w14:textId="77777777"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31986E1C"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3FC4EC48" w14:textId="77777777"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00A96445"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14:paraId="7D7863E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14:paraId="0E9EC2DC" w14:textId="77777777" w:rsidR="007C3DCF" w:rsidRPr="007C3DCF" w:rsidRDefault="007C3DCF" w:rsidP="007C3DCF">
      <w:pPr>
        <w:tabs>
          <w:tab w:val="left" w:pos="0"/>
        </w:tabs>
        <w:spacing w:line="276" w:lineRule="auto"/>
        <w:rPr>
          <w:rFonts w:asciiTheme="minorHAnsi" w:hAnsiTheme="minorHAnsi" w:cstheme="minorHAnsi"/>
          <w:b/>
          <w:szCs w:val="22"/>
          <w:lang w:val="pl-PL"/>
        </w:rPr>
      </w:pPr>
    </w:p>
    <w:p w14:paraId="7BA63AAD"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14:paraId="3325E700"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p>
    <w:p w14:paraId="501BB10F" w14:textId="77777777" w:rsidR="00A5789D" w:rsidRPr="007C3DCF" w:rsidRDefault="00A5789D" w:rsidP="0087066B">
      <w:pPr>
        <w:ind w:left="0" w:firstLine="0"/>
        <w:rPr>
          <w:rFonts w:asciiTheme="minorHAnsi" w:hAnsiTheme="minorHAnsi" w:cstheme="minorHAnsi"/>
          <w:szCs w:val="22"/>
        </w:rPr>
      </w:pPr>
    </w:p>
    <w:sectPr w:rsidR="00A5789D" w:rsidRPr="007C3DCF" w:rsidSect="00721F5C">
      <w:headerReference w:type="default" r:id="rId11"/>
      <w:footerReference w:type="default" r:id="rId12"/>
      <w:pgSz w:w="11906" w:h="16838"/>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18CC" w14:textId="77777777" w:rsidR="00FF5341" w:rsidRDefault="00FF5341" w:rsidP="00A5789D">
      <w:r>
        <w:separator/>
      </w:r>
    </w:p>
  </w:endnote>
  <w:endnote w:type="continuationSeparator" w:id="0">
    <w:p w14:paraId="0C5EA444" w14:textId="77777777" w:rsidR="00FF5341" w:rsidRDefault="00FF5341"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568C" w14:textId="77777777" w:rsidR="00A5789D" w:rsidRDefault="00A5789D">
    <w:pPr>
      <w:pStyle w:val="Stopka"/>
    </w:pPr>
    <w:r>
      <w:rPr>
        <w:noProof/>
        <w:lang w:val="pl-PL" w:eastAsia="pl-PL" w:bidi="ar-SA"/>
      </w:rPr>
      <w:drawing>
        <wp:anchor distT="0" distB="0" distL="114300" distR="114300" simplePos="0" relativeHeight="251658240" behindDoc="0" locked="0" layoutInCell="1" allowOverlap="1" wp14:anchorId="0AD89B30" wp14:editId="32C6467F">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215E" w14:textId="77777777" w:rsidR="00FF5341" w:rsidRDefault="00FF5341" w:rsidP="00A5789D">
      <w:r>
        <w:separator/>
      </w:r>
    </w:p>
  </w:footnote>
  <w:footnote w:type="continuationSeparator" w:id="0">
    <w:p w14:paraId="4650D4DE" w14:textId="77777777" w:rsidR="00FF5341" w:rsidRDefault="00FF5341"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3DAC" w14:textId="2721E401" w:rsidR="00A5789D" w:rsidRDefault="00721F5C" w:rsidP="00721F5C">
    <w:pPr>
      <w:pStyle w:val="Nagwek"/>
      <w:ind w:left="0" w:firstLine="0"/>
    </w:pPr>
    <w:r>
      <w:rPr>
        <w:noProof/>
      </w:rPr>
      <w:drawing>
        <wp:anchor distT="0" distB="0" distL="114300" distR="114300" simplePos="0" relativeHeight="251660288" behindDoc="0" locked="0" layoutInCell="1" allowOverlap="1" wp14:anchorId="5A34AFA3" wp14:editId="453E3735">
          <wp:simplePos x="0" y="0"/>
          <wp:positionH relativeFrom="column">
            <wp:posOffset>-348615</wp:posOffset>
          </wp:positionH>
          <wp:positionV relativeFrom="paragraph">
            <wp:posOffset>-381635</wp:posOffset>
          </wp:positionV>
          <wp:extent cx="7341870" cy="415925"/>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dokumentu1.png"/>
                  <pic:cNvPicPr/>
                </pic:nvPicPr>
                <pic:blipFill>
                  <a:blip r:embed="rId1">
                    <a:extLst>
                      <a:ext uri="{28A0092B-C50C-407E-A947-70E740481C1C}">
                        <a14:useLocalDpi xmlns:a14="http://schemas.microsoft.com/office/drawing/2010/main" val="0"/>
                      </a:ext>
                    </a:extLst>
                  </a:blip>
                  <a:stretch>
                    <a:fillRect/>
                  </a:stretch>
                </pic:blipFill>
                <pic:spPr>
                  <a:xfrm>
                    <a:off x="0" y="0"/>
                    <a:ext cx="7341870" cy="41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13348"/>
    <w:rsid w:val="0014322B"/>
    <w:rsid w:val="0022664B"/>
    <w:rsid w:val="0026583A"/>
    <w:rsid w:val="00290B4D"/>
    <w:rsid w:val="006354C5"/>
    <w:rsid w:val="00721F5C"/>
    <w:rsid w:val="00785F4D"/>
    <w:rsid w:val="007B4250"/>
    <w:rsid w:val="007C3DCF"/>
    <w:rsid w:val="0087066B"/>
    <w:rsid w:val="00934F49"/>
    <w:rsid w:val="009B4205"/>
    <w:rsid w:val="009B7B3C"/>
    <w:rsid w:val="00A5789D"/>
    <w:rsid w:val="00A804CA"/>
    <w:rsid w:val="00B503B5"/>
    <w:rsid w:val="00D0596C"/>
    <w:rsid w:val="00DD0ADA"/>
    <w:rsid w:val="00DF147D"/>
    <w:rsid w:val="00E853E3"/>
    <w:rsid w:val="00EC4F3D"/>
    <w:rsid w:val="00F0776F"/>
    <w:rsid w:val="00FF5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A67D"/>
  <w15:docId w15:val="{18AF72D1-E52E-4710-AC98-0C245954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9D0F-943A-487F-B4AB-1B639B44B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8B7CC-8430-4616-B580-CCFD4ED6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add82-ced8-4a79-bbec-4098df330b3d"/>
    <ds:schemaRef ds:uri="075de586-aaf9-465f-b665-d8725640f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7DD14-DFAE-4DC3-80A8-809A3C1302ED}">
  <ds:schemaRefs>
    <ds:schemaRef ds:uri="http://schemas.microsoft.com/sharepoint/v3/contenttype/forms"/>
  </ds:schemaRefs>
</ds:datastoreItem>
</file>

<file path=customXml/itemProps4.xml><?xml version="1.0" encoding="utf-8"?>
<ds:datastoreItem xmlns:ds="http://schemas.openxmlformats.org/officeDocument/2006/customXml" ds:itemID="{5E879576-DC10-49E5-9E99-A372A737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8</cp:revision>
  <cp:lastPrinted>2018-02-28T09:30:00Z</cp:lastPrinted>
  <dcterms:created xsi:type="dcterms:W3CDTF">2018-02-28T10:01:00Z</dcterms:created>
  <dcterms:modified xsi:type="dcterms:W3CDTF">2020-04-06T10:10:00Z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